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2AF8" w14:textId="6D23DDF1" w:rsidR="00744F06" w:rsidRPr="00744F06" w:rsidRDefault="00744F06" w:rsidP="00744F06">
      <w:pPr>
        <w:jc w:val="center"/>
        <w:rPr>
          <w:b/>
          <w:bCs/>
        </w:rPr>
      </w:pPr>
      <w:r w:rsidRPr="00744F06">
        <w:rPr>
          <w:b/>
          <w:bCs/>
        </w:rPr>
        <w:t>A tulajdoni lap lekérés</w:t>
      </w:r>
      <w:r w:rsidR="00A3629A">
        <w:rPr>
          <w:b/>
          <w:bCs/>
        </w:rPr>
        <w:t xml:space="preserve">e, </w:t>
      </w:r>
      <w:r w:rsidRPr="00744F06">
        <w:rPr>
          <w:b/>
          <w:bCs/>
        </w:rPr>
        <w:t>a szerepkör</w:t>
      </w:r>
      <w:r w:rsidR="00A3629A">
        <w:rPr>
          <w:b/>
          <w:bCs/>
        </w:rPr>
        <w:t xml:space="preserve"> választás</w:t>
      </w:r>
      <w:r w:rsidRPr="00744F06">
        <w:rPr>
          <w:b/>
          <w:bCs/>
        </w:rPr>
        <w:t xml:space="preserve"> és számlázás </w:t>
      </w:r>
      <w:r w:rsidR="00A3629A">
        <w:rPr>
          <w:b/>
          <w:bCs/>
        </w:rPr>
        <w:t>menete</w:t>
      </w:r>
    </w:p>
    <w:p w14:paraId="42B9E51A" w14:textId="77777777" w:rsidR="00744F06" w:rsidRDefault="00744F06"/>
    <w:p w14:paraId="2C72C954" w14:textId="77777777" w:rsidR="00275A55" w:rsidRDefault="00275A55"/>
    <w:p w14:paraId="3E7E67A2" w14:textId="273175B4" w:rsidR="00275A55" w:rsidRDefault="00F16073" w:rsidP="00275A55">
      <w:pPr>
        <w:jc w:val="both"/>
      </w:pPr>
      <w:r>
        <w:t xml:space="preserve">Komárom-Esztergom és Fejér </w:t>
      </w:r>
      <w:r>
        <w:t>v</w:t>
      </w:r>
      <w:r>
        <w:t xml:space="preserve">ármegye esetében </w:t>
      </w:r>
      <w:r w:rsidR="00DC5CA5">
        <w:t xml:space="preserve">hétfőtől </w:t>
      </w:r>
      <w:r>
        <w:t>a</w:t>
      </w:r>
      <w:r w:rsidR="00026971">
        <w:t xml:space="preserve"> </w:t>
      </w:r>
      <w:proofErr w:type="spellStart"/>
      <w:r>
        <w:t>Takarnet</w:t>
      </w:r>
      <w:proofErr w:type="spellEnd"/>
      <w:r>
        <w:t xml:space="preserve"> nem megy</w:t>
      </w:r>
      <w:r w:rsidR="00026971">
        <w:t xml:space="preserve"> már</w:t>
      </w:r>
      <w:r>
        <w:t xml:space="preserve"> </w:t>
      </w:r>
      <w:r w:rsidR="00026971">
        <w:t xml:space="preserve">és </w:t>
      </w:r>
      <w:r>
        <w:t xml:space="preserve">csak </w:t>
      </w:r>
      <w:r>
        <w:t xml:space="preserve">az alábbi </w:t>
      </w:r>
      <w:r>
        <w:t>módon lehet lekérni a tulajdoni lapokat, és mindenhol így járnak, ahol a belső földhivatali rendszer elindul.</w:t>
      </w:r>
      <w:r>
        <w:t xml:space="preserve"> Ezért kell ezzel foglalkozni. Az indulás egy hét leállással kezdődik, földhivatalok zárva, irat sem adható le, félfogadás nincs. Beküldés elektronikusan, vagy postán át.</w:t>
      </w:r>
      <w:r w:rsidR="00275A55">
        <w:t xml:space="preserve"> Szerencsénk, hogy a szerződéseket még papír alapon majd be lehet adni továbbra is, mivel csak a belső földhivatali rendszer indul el, a külső oldal, ahová mi is tartozunk, bizonytalan jövőben kerül bevezetésre, a darabszámhoz kötött indulást felül fogják vizsgálni</w:t>
      </w:r>
      <w:r w:rsidR="00026971">
        <w:t>, mert ellenőrizhetetlen.</w:t>
      </w:r>
      <w:r w:rsidR="00275A55" w:rsidRPr="00275A55">
        <w:t xml:space="preserve"> </w:t>
      </w:r>
      <w:r w:rsidR="00275A55">
        <w:t>A</w:t>
      </w:r>
      <w:r w:rsidR="00CD2C41">
        <w:t xml:space="preserve"> külső oldal bevezetésére vélhetően</w:t>
      </w:r>
      <w:r w:rsidR="00CD2C41">
        <w:t xml:space="preserve"> a</w:t>
      </w:r>
      <w:r w:rsidR="00CD2C41">
        <w:t xml:space="preserve"> </w:t>
      </w:r>
      <w:r w:rsidR="00275A55">
        <w:t xml:space="preserve">jövő évi </w:t>
      </w:r>
      <w:r w:rsidR="00275A55">
        <w:t xml:space="preserve">országgyűlési </w:t>
      </w:r>
      <w:r w:rsidR="00275A55">
        <w:t>választ</w:t>
      </w:r>
      <w:r w:rsidR="00275A55">
        <w:t>ás</w:t>
      </w:r>
      <w:r w:rsidR="00CD2C41">
        <w:t>ok</w:t>
      </w:r>
      <w:r w:rsidR="00275A55">
        <w:t xml:space="preserve"> előtt </w:t>
      </w:r>
      <w:r w:rsidR="00DC5CA5">
        <w:t xml:space="preserve">már </w:t>
      </w:r>
      <w:r w:rsidR="00275A55">
        <w:t>nem kerül sor…</w:t>
      </w:r>
    </w:p>
    <w:p w14:paraId="5EC6590B" w14:textId="77777777" w:rsidR="00F16073" w:rsidRDefault="00F16073"/>
    <w:p w14:paraId="683CA152" w14:textId="4FBD1DA6" w:rsidR="00744F06" w:rsidRDefault="00F16073">
      <w:r>
        <w:t>Hogyan kezdjünk neki</w:t>
      </w:r>
      <w:r w:rsidR="00744F06">
        <w:t xml:space="preserve">? </w:t>
      </w:r>
      <w:r>
        <w:t>Ne igyál kávét, a vérnyomásod úgyis emelkedni fog.</w:t>
      </w:r>
    </w:p>
    <w:p w14:paraId="70C13011" w14:textId="77777777" w:rsidR="00A3629A" w:rsidRDefault="00A3629A"/>
    <w:p w14:paraId="71285B02" w14:textId="75D6AF52" w:rsidR="00A3629A" w:rsidRDefault="00A3629A" w:rsidP="00A3629A">
      <w:r>
        <w:t xml:space="preserve">Készülj fel: kell a bankszámlaszámod, a </w:t>
      </w:r>
      <w:r>
        <w:t>bank</w:t>
      </w:r>
      <w:r>
        <w:t>kártyaszámod, a KASZ számod, adószámod</w:t>
      </w:r>
    </w:p>
    <w:p w14:paraId="6ABC9240" w14:textId="77777777" w:rsidR="00744F06" w:rsidRDefault="00744F06"/>
    <w:p w14:paraId="66022521" w14:textId="3FAF2BC8" w:rsidR="008072F6" w:rsidRDefault="00F16073">
      <w:r>
        <w:t xml:space="preserve">Induló oldal: </w:t>
      </w:r>
      <w:hyperlink r:id="rId6" w:history="1">
        <w:r w:rsidR="00744F06" w:rsidRPr="009F38BB">
          <w:rPr>
            <w:rStyle w:val="Hiperhivatkozs"/>
          </w:rPr>
          <w:t>https://landing.eing.foldhivatal.hu</w:t>
        </w:r>
      </w:hyperlink>
      <w:r w:rsidR="00CA00B8" w:rsidRPr="00CA00B8">
        <w:t> </w:t>
      </w:r>
    </w:p>
    <w:p w14:paraId="518B8531" w14:textId="77777777" w:rsidR="00CA00B8" w:rsidRDefault="00CA00B8">
      <w:pPr>
        <w:rPr>
          <w:noProof/>
        </w:rPr>
      </w:pPr>
    </w:p>
    <w:p w14:paraId="46FD4FC4" w14:textId="2CAF0625" w:rsidR="00CA00B8" w:rsidRDefault="00CA00B8">
      <w:r>
        <w:rPr>
          <w:noProof/>
        </w:rPr>
        <w:drawing>
          <wp:inline distT="0" distB="0" distL="0" distR="0" wp14:anchorId="2E761378" wp14:editId="3CFB2EB5">
            <wp:extent cx="5760720" cy="3239135"/>
            <wp:effectExtent l="0" t="0" r="0" b="0"/>
            <wp:docPr id="1955848561" name="Kép 1" descr="A képen szöveg, képernyőkép, szoftver, Számítógépes ikon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48561" name="Kép 1" descr="A képen szöveg, képernyőkép, szoftver, Számítógépes ikon látható&#10;&#10;Előfordulhat, hogy az AI által létrehozott tartalom helytele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94F6" w14:textId="77777777" w:rsidR="00CA00B8" w:rsidRDefault="00CA00B8"/>
    <w:p w14:paraId="4A6E3AFA" w14:textId="77777777" w:rsidR="00CA00B8" w:rsidRDefault="00CA00B8"/>
    <w:p w14:paraId="473CEB16" w14:textId="4EBFC7A7" w:rsidR="00CA00B8" w:rsidRDefault="00CA00B8">
      <w:r w:rsidRPr="00BC22FA">
        <w:rPr>
          <w:b/>
          <w:bCs/>
        </w:rPr>
        <w:t>Nyitólap/Település</w:t>
      </w:r>
      <w:r>
        <w:t>/kiválasztás (be kell írni a keresett települést)</w:t>
      </w:r>
    </w:p>
    <w:p w14:paraId="7D138FB4" w14:textId="5B63035C" w:rsidR="00CA00B8" w:rsidRDefault="00CA00B8">
      <w:pPr>
        <w:rPr>
          <w:b/>
          <w:bCs/>
        </w:rPr>
      </w:pPr>
      <w:r w:rsidRPr="00BC22FA">
        <w:rPr>
          <w:b/>
          <w:bCs/>
        </w:rPr>
        <w:t>Nem kell a</w:t>
      </w:r>
      <w:r>
        <w:t xml:space="preserve"> következő </w:t>
      </w:r>
      <w:r>
        <w:sym w:font="Wingdings" w:char="F070"/>
      </w:r>
      <w:r>
        <w:t xml:space="preserve"> rendelkezik csatlakozási engedéllyel? </w:t>
      </w:r>
      <w:r w:rsidR="00BC22FA" w:rsidRPr="00BC22FA">
        <w:rPr>
          <w:b/>
          <w:bCs/>
        </w:rPr>
        <w:t>keretet beikszelni</w:t>
      </w:r>
    </w:p>
    <w:p w14:paraId="0120EF67" w14:textId="77777777" w:rsidR="00BC22FA" w:rsidRDefault="00BC22FA">
      <w:pPr>
        <w:rPr>
          <w:b/>
          <w:bCs/>
        </w:rPr>
      </w:pPr>
    </w:p>
    <w:p w14:paraId="032EBCDF" w14:textId="034F738E" w:rsidR="00BC22FA" w:rsidRDefault="00BC22FA">
      <w:r>
        <w:rPr>
          <w:b/>
          <w:bCs/>
        </w:rPr>
        <w:t>Kiválasztás</w:t>
      </w:r>
      <w:r w:rsidR="00F16073">
        <w:rPr>
          <w:b/>
          <w:bCs/>
        </w:rPr>
        <w:t>:</w:t>
      </w:r>
      <w:r>
        <w:rPr>
          <w:b/>
          <w:bCs/>
        </w:rPr>
        <w:t xml:space="preserve"> </w:t>
      </w:r>
      <w:r w:rsidR="00F16073">
        <w:t>Beírtad ugyan a település nevét, de ez kevés, rá is kell klikkelni</w:t>
      </w:r>
    </w:p>
    <w:p w14:paraId="3FADA2E8" w14:textId="77777777" w:rsidR="00F16073" w:rsidRDefault="00F16073"/>
    <w:p w14:paraId="18C94F76" w14:textId="10CF0BD0" w:rsidR="00BC22FA" w:rsidRDefault="00BC22FA">
      <w:r w:rsidRPr="00DC5CA5">
        <w:rPr>
          <w:b/>
          <w:bCs/>
        </w:rPr>
        <w:t>Bejelentkezés</w:t>
      </w:r>
      <w:r>
        <w:t xml:space="preserve"> KAÜ-</w:t>
      </w:r>
      <w:proofErr w:type="gramStart"/>
      <w:r>
        <w:t>vel  (</w:t>
      </w:r>
      <w:proofErr w:type="gramEnd"/>
      <w:r>
        <w:t>DÁP vagy ügyfélkapu+)</w:t>
      </w:r>
    </w:p>
    <w:p w14:paraId="4108E8D2" w14:textId="77777777" w:rsidR="00BC22FA" w:rsidRDefault="00BC22FA"/>
    <w:p w14:paraId="4964383F" w14:textId="5EE0432D" w:rsidR="00BC22FA" w:rsidRDefault="001256FC">
      <w:r>
        <w:t xml:space="preserve">Bejelentkezést követően </w:t>
      </w:r>
      <w:r w:rsidRPr="00DC5CA5">
        <w:rPr>
          <w:b/>
          <w:bCs/>
        </w:rPr>
        <w:t>Online regisztráció</w:t>
      </w:r>
      <w:r>
        <w:t xml:space="preserve"> következik.</w:t>
      </w:r>
      <w:r w:rsidR="00F16073">
        <w:t xml:space="preserve"> Egy kicsi türelem, s megjelenik a vége.</w:t>
      </w:r>
    </w:p>
    <w:p w14:paraId="2ACD0DB7" w14:textId="77777777" w:rsidR="001256FC" w:rsidRDefault="001256FC"/>
    <w:p w14:paraId="4F53A4DF" w14:textId="68F56FC0" w:rsidR="001256FC" w:rsidRPr="00DC5CA5" w:rsidRDefault="001256FC">
      <w:pPr>
        <w:rPr>
          <w:b/>
          <w:bCs/>
        </w:rPr>
      </w:pPr>
      <w:r w:rsidRPr="00DC5CA5">
        <w:rPr>
          <w:b/>
          <w:bCs/>
        </w:rPr>
        <w:t>Belépés</w:t>
      </w:r>
    </w:p>
    <w:p w14:paraId="21133CDB" w14:textId="44353374" w:rsidR="001256FC" w:rsidRDefault="001256FC">
      <w:r>
        <w:t>Földhivatal online lap jelentkezik be</w:t>
      </w:r>
    </w:p>
    <w:p w14:paraId="4F2A8A13" w14:textId="77777777" w:rsidR="00A3629A" w:rsidRDefault="00A3629A"/>
    <w:p w14:paraId="618B3F05" w14:textId="007B86B2" w:rsidR="00F16073" w:rsidRDefault="00DC5CA5" w:rsidP="00F16073">
      <w:r>
        <w:t>Célszerű</w:t>
      </w:r>
      <w:r w:rsidR="00F16073">
        <w:t>, hogy először mindenki kérjen le egy ingyenes tulajdoni lapot szemle</w:t>
      </w:r>
      <w:r w:rsidR="00275A55">
        <w:t>-</w:t>
      </w:r>
      <w:r w:rsidR="00F16073">
        <w:t>, vagy teljes formátumban, pl.: saját ingatlan, ahol az ingyeneséget nem lehet megkérdőjelezni.</w:t>
      </w:r>
    </w:p>
    <w:p w14:paraId="60C777F1" w14:textId="77777777" w:rsidR="00643FAD" w:rsidRDefault="00643FAD"/>
    <w:p w14:paraId="3483A04A" w14:textId="51ABB80D" w:rsidR="00261647" w:rsidRDefault="00944C8E">
      <w:r>
        <w:t xml:space="preserve">Javaslom, hogy </w:t>
      </w:r>
      <w:hyperlink r:id="rId8" w:anchor="ehiteles" w:history="1">
        <w:r w:rsidR="00327DF8" w:rsidRPr="00171117">
          <w:rPr>
            <w:rStyle w:val="Hiperhivatkozs"/>
          </w:rPr>
          <w:t>https://info.foldhivatal.hu/help/hrsz_kereses.htm#ehiteles</w:t>
        </w:r>
      </w:hyperlink>
      <w:r w:rsidR="00327DF8">
        <w:t xml:space="preserve">  oldalt nézzük meg, itt gyakorlatilag levezetik a folyamatot. Ne zavarjon annyira bennünket, hogy a szolgáltatások díjai már régen többe kerülnek, mint az ott feltüntetettek.</w:t>
      </w:r>
    </w:p>
    <w:p w14:paraId="3F46EE1C" w14:textId="77777777" w:rsidR="00F16073" w:rsidRDefault="00F16073"/>
    <w:p w14:paraId="136281D0" w14:textId="7599B888" w:rsidR="00F16073" w:rsidRDefault="00275A55" w:rsidP="00275A55">
      <w:pPr>
        <w:jc w:val="both"/>
      </w:pPr>
      <w:r>
        <w:t>Ha ezen túl vagytok, akkor ki</w:t>
      </w:r>
      <w:r w:rsidR="00F16073">
        <w:t xml:space="preserve"> kell jelentkezni, hogy újra beléphessünk, de ekkor már egyszerűbb lesz a belépés.</w:t>
      </w:r>
    </w:p>
    <w:p w14:paraId="1B4EAEEE" w14:textId="77777777" w:rsidR="009F2619" w:rsidRDefault="009F2619"/>
    <w:p w14:paraId="0E9E3EF1" w14:textId="6025A573" w:rsidR="009F2619" w:rsidRDefault="009F2619">
      <w:r>
        <w:rPr>
          <w:noProof/>
        </w:rPr>
        <w:drawing>
          <wp:inline distT="0" distB="0" distL="0" distR="0" wp14:anchorId="1F490E09" wp14:editId="1A08F326">
            <wp:extent cx="5760720" cy="3239135"/>
            <wp:effectExtent l="0" t="0" r="0" b="0"/>
            <wp:docPr id="2110280470" name="Kép 1" descr="A képen szöveg, képernyőkép, szoftver, Számítógépes ikon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280470" name="Kép 1" descr="A képen szöveg, képernyőkép, szoftver, Számítógépes ikon látható&#10;&#10;Előfordulhat, hogy az AI által létrehozott tartalom helytele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52E2" w14:textId="77777777" w:rsidR="00261647" w:rsidRDefault="00261647"/>
    <w:p w14:paraId="022EAA49" w14:textId="77777777" w:rsidR="00275A55" w:rsidRDefault="00275A55" w:rsidP="00275A55">
      <w:pPr>
        <w:jc w:val="both"/>
      </w:pPr>
      <w:r>
        <w:t>A következő bejelentkezéskor a szerepkört válasszuk meg (</w:t>
      </w:r>
      <w:proofErr w:type="gramStart"/>
      <w:r>
        <w:t>ügyvéd,</w:t>
      </w:r>
      <w:proofErr w:type="gramEnd"/>
      <w:r>
        <w:t xml:space="preserve"> vagy természetes személy). Ügyvédként kéri a KASZ számunkat is.</w:t>
      </w:r>
    </w:p>
    <w:p w14:paraId="05BF18EC" w14:textId="77777777" w:rsidR="00AE6FD1" w:rsidRDefault="00AE6FD1"/>
    <w:p w14:paraId="02D3CF48" w14:textId="62F88973" w:rsidR="00F16073" w:rsidRDefault="00261647" w:rsidP="00DC5CA5">
      <w:pPr>
        <w:jc w:val="both"/>
      </w:pPr>
      <w:r>
        <w:t xml:space="preserve">A szerepkör választás oda-vissza </w:t>
      </w:r>
      <w:r w:rsidR="00DC5CA5">
        <w:t xml:space="preserve">(természetes személy/ügyvéd) </w:t>
      </w:r>
      <w:r>
        <w:t>váltható, a lap jobb oldalán</w:t>
      </w:r>
      <w:r w:rsidR="00275A55">
        <w:t xml:space="preserve"> a neved mellett</w:t>
      </w:r>
      <w:r>
        <w:t xml:space="preserve"> van egy menü, ami nem látszik helyből, csak, ha eltoljuk </w:t>
      </w:r>
      <w:r w:rsidR="00DC5CA5">
        <w:t xml:space="preserve">jobbra </w:t>
      </w:r>
      <w:r>
        <w:t>az oldalt, ameddig lehet</w:t>
      </w:r>
      <w:r w:rsidR="00CD2C41">
        <w:t>.</w:t>
      </w:r>
    </w:p>
    <w:p w14:paraId="1FDE16C1" w14:textId="77777777" w:rsidR="00AE6FD1" w:rsidRDefault="00AE6FD1"/>
    <w:p w14:paraId="4E47D6EF" w14:textId="73BDDEA9" w:rsidR="00F16073" w:rsidRDefault="00F16073" w:rsidP="00F16073">
      <w:pPr>
        <w:jc w:val="both"/>
      </w:pPr>
      <w:r>
        <w:t>Itt be kell állítani a saját adatainkat, valamint a fizetéshez használt kártya adatait, levelezési és nyugtacímet. Ne felejtsük a beírt adatokat jóváhagyni, magától nem menti el. Jobb oldalt lehet általában menteni</w:t>
      </w:r>
      <w:r w:rsidR="00AE6FD1">
        <w:t>.</w:t>
      </w:r>
    </w:p>
    <w:p w14:paraId="6BA8CD1D" w14:textId="77777777" w:rsidR="00CB268A" w:rsidRDefault="00CB268A" w:rsidP="00F16073">
      <w:pPr>
        <w:jc w:val="both"/>
      </w:pPr>
    </w:p>
    <w:p w14:paraId="1D7390E4" w14:textId="638335AC" w:rsidR="00CB268A" w:rsidRDefault="00CB268A" w:rsidP="00F16073">
      <w:pPr>
        <w:jc w:val="both"/>
      </w:pPr>
      <w:r>
        <w:t>Menj végig az összes beállítási lehetőségen, töltsd ki újra és újra, többször ugyanazt</w:t>
      </w:r>
      <w:r w:rsidR="00A0350A">
        <w:t>.</w:t>
      </w:r>
    </w:p>
    <w:p w14:paraId="350D7DA5" w14:textId="77777777" w:rsidR="00F16073" w:rsidRDefault="00F16073" w:rsidP="00F16073"/>
    <w:p w14:paraId="799B1A2B" w14:textId="77777777" w:rsidR="00F16073" w:rsidRDefault="00F16073"/>
    <w:p w14:paraId="135DBE66" w14:textId="77777777" w:rsidR="00944C8E" w:rsidRDefault="00944C8E"/>
    <w:p w14:paraId="4BDF2EB5" w14:textId="16EDAFF8" w:rsidR="009F2619" w:rsidRDefault="009F2619">
      <w:r>
        <w:rPr>
          <w:noProof/>
        </w:rPr>
        <w:drawing>
          <wp:inline distT="0" distB="0" distL="0" distR="0" wp14:anchorId="37847D9C" wp14:editId="463E0B58">
            <wp:extent cx="5760720" cy="3239135"/>
            <wp:effectExtent l="0" t="0" r="0" b="0"/>
            <wp:docPr id="803982045" name="Kép 1" descr="A képen szöveg, képernyőkép, szoftver, Számítógépes ikon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982045" name="Kép 1" descr="A képen szöveg, képernyőkép, szoftver, Számítógépes ikon látható&#10;&#10;Előfordulhat, hogy az AI által létrehozott tartalom helytele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C3BE" w14:textId="77777777" w:rsidR="009F2619" w:rsidRDefault="009F2619"/>
    <w:p w14:paraId="60154B52" w14:textId="77777777" w:rsidR="00CB268A" w:rsidRDefault="00CB268A" w:rsidP="00AE6FD1">
      <w:pPr>
        <w:jc w:val="both"/>
      </w:pPr>
    </w:p>
    <w:p w14:paraId="074A63A0" w14:textId="5FEA73B2" w:rsidR="00A3629A" w:rsidRDefault="00A0350A" w:rsidP="00AE6FD1">
      <w:pPr>
        <w:jc w:val="both"/>
      </w:pPr>
      <w:r>
        <w:t>A</w:t>
      </w:r>
      <w:r w:rsidR="00AE6FD1">
        <w:t xml:space="preserve"> saját adatain</w:t>
      </w:r>
      <w:r>
        <w:t xml:space="preserve">kon túl </w:t>
      </w:r>
      <w:r w:rsidR="00AE6FD1">
        <w:t>a fizetéshez használt kártya adatait</w:t>
      </w:r>
      <w:r>
        <w:t xml:space="preserve"> is kéri</w:t>
      </w:r>
      <w:r w:rsidR="00AE6FD1">
        <w:t xml:space="preserve">, </w:t>
      </w:r>
      <w:r>
        <w:t xml:space="preserve">valamint a </w:t>
      </w:r>
      <w:r w:rsidR="00AE6FD1">
        <w:t>levelezési és nyugtacímet</w:t>
      </w:r>
      <w:r>
        <w:t xml:space="preserve"> is</w:t>
      </w:r>
      <w:r w:rsidR="00AE6FD1">
        <w:t xml:space="preserve">. </w:t>
      </w:r>
      <w:r w:rsidR="00DC5CA5">
        <w:t>Ismétlem, n</w:t>
      </w:r>
      <w:r w:rsidR="00AE6FD1">
        <w:t xml:space="preserve">e felejtsük a beírt adatokat jóváhagyni, magától nem menti el. </w:t>
      </w:r>
    </w:p>
    <w:p w14:paraId="39A5F1EE" w14:textId="77777777" w:rsidR="00491E9E" w:rsidRDefault="00491E9E" w:rsidP="00491E9E">
      <w:pPr>
        <w:jc w:val="both"/>
      </w:pPr>
    </w:p>
    <w:p w14:paraId="44D488F3" w14:textId="54F3A09B" w:rsidR="00491E9E" w:rsidRDefault="00491E9E" w:rsidP="00491E9E">
      <w:pPr>
        <w:jc w:val="both"/>
      </w:pPr>
      <w:r>
        <w:t xml:space="preserve">A </w:t>
      </w:r>
      <w:r>
        <w:t>rendszer ma arra állt be, hogy előre fizesse mindenki a lekérendő tulajdoni lap</w:t>
      </w:r>
      <w:r w:rsidR="00DC5CA5">
        <w:t xml:space="preserve"> díját</w:t>
      </w:r>
      <w:r>
        <w:t xml:space="preserve">, </w:t>
      </w:r>
      <w:r>
        <w:t>ha nem fizetek, akkor nem megy tovább a rendszer. Eddig csak ingyenes lekérést próbáltam.</w:t>
      </w:r>
    </w:p>
    <w:p w14:paraId="143557DB" w14:textId="77777777" w:rsidR="00A0350A" w:rsidRDefault="00A0350A" w:rsidP="00AE6FD1">
      <w:pPr>
        <w:jc w:val="both"/>
      </w:pPr>
    </w:p>
    <w:p w14:paraId="501D6542" w14:textId="1F0098AD" w:rsidR="00491E9E" w:rsidRDefault="00744F06" w:rsidP="00AE6FD1">
      <w:pPr>
        <w:jc w:val="both"/>
      </w:pPr>
      <w:r>
        <w:t xml:space="preserve">Kiss Péter hozzáértő minisztériumi </w:t>
      </w:r>
      <w:r w:rsidR="00CB268A">
        <w:t>szak</w:t>
      </w:r>
      <w:r>
        <w:t>ember szerint</w:t>
      </w:r>
      <w:r w:rsidR="005F44B9">
        <w:t xml:space="preserve"> </w:t>
      </w:r>
      <w:r w:rsidR="009F2619">
        <w:t xml:space="preserve">lesz lehetőség </w:t>
      </w:r>
      <w:r>
        <w:t>utólagos</w:t>
      </w:r>
      <w:r w:rsidR="009F2619">
        <w:t xml:space="preserve"> havi fizetésre is, ezt szeretné</w:t>
      </w:r>
      <w:r w:rsidR="00CB268A">
        <w:t>nk</w:t>
      </w:r>
      <w:r w:rsidR="009F2619">
        <w:t xml:space="preserve"> </w:t>
      </w:r>
      <w:r w:rsidR="00491E9E">
        <w:t xml:space="preserve">is </w:t>
      </w:r>
      <w:r w:rsidR="009F2619">
        <w:t>elérni</w:t>
      </w:r>
      <w:r w:rsidR="005F44B9">
        <w:t>, mert megszokt</w:t>
      </w:r>
      <w:r w:rsidR="00491E9E">
        <w:t>uk</w:t>
      </w:r>
      <w:r w:rsidR="005F44B9">
        <w:t xml:space="preserve"> a </w:t>
      </w:r>
      <w:proofErr w:type="spellStart"/>
      <w:r w:rsidR="005F44B9">
        <w:t>Takarnetben</w:t>
      </w:r>
      <w:proofErr w:type="spellEnd"/>
      <w:r w:rsidR="005F44B9">
        <w:t>, s</w:t>
      </w:r>
      <w:r w:rsidR="00DC5CA5">
        <w:t xml:space="preserve"> nem</w:t>
      </w:r>
      <w:r w:rsidR="005F44B9">
        <w:t xml:space="preserve"> </w:t>
      </w:r>
      <w:r w:rsidR="00491E9E">
        <w:t>lenne jó egyenként kártyázgatni.</w:t>
      </w:r>
      <w:r w:rsidR="00A0350A">
        <w:t xml:space="preserve"> </w:t>
      </w:r>
      <w:r w:rsidR="00491E9E">
        <w:t>Eddig az utólagos fizetés beállításra nem láttam lehetőséget, de ígéretet már kaptam.</w:t>
      </w:r>
    </w:p>
    <w:p w14:paraId="49B7675D" w14:textId="77777777" w:rsidR="00491E9E" w:rsidRDefault="00491E9E" w:rsidP="00AE6FD1">
      <w:pPr>
        <w:jc w:val="both"/>
      </w:pPr>
    </w:p>
    <w:p w14:paraId="632E16B9" w14:textId="659B3ACC" w:rsidR="00A0350A" w:rsidRDefault="00A0350A" w:rsidP="00AE6FD1">
      <w:pPr>
        <w:jc w:val="both"/>
      </w:pPr>
      <w:r>
        <w:t>A VISZONYRENDSZER menüpontban majd kell keresni az utólagos fizetést.  Most a</w:t>
      </w:r>
      <w:r>
        <w:t xml:space="preserve">rra van mód, hogy időszakosan </w:t>
      </w:r>
      <w:r w:rsidR="00491E9E">
        <w:t>megnézzük</w:t>
      </w:r>
      <w:r>
        <w:t xml:space="preserve"> az addig lekért tulajdoni lapokat. </w:t>
      </w:r>
    </w:p>
    <w:p w14:paraId="02E53686" w14:textId="77777777" w:rsidR="00491E9E" w:rsidRDefault="00491E9E" w:rsidP="00491E9E">
      <w:pPr>
        <w:jc w:val="both"/>
      </w:pPr>
    </w:p>
    <w:p w14:paraId="6C516338" w14:textId="21564FA0" w:rsidR="00491E9E" w:rsidRDefault="00491E9E" w:rsidP="00AE6FD1">
      <w:pPr>
        <w:jc w:val="both"/>
      </w:pPr>
      <w:r>
        <w:t xml:space="preserve">Érdekes, hogy a </w:t>
      </w:r>
      <w:proofErr w:type="spellStart"/>
      <w:r>
        <w:t>Takarnetes</w:t>
      </w:r>
      <w:proofErr w:type="spellEnd"/>
      <w:r>
        <w:t xml:space="preserve"> szerződéseket fel sem mondták, hanem csak annyit jeleztek, hogy hétfőtől</w:t>
      </w:r>
      <w:r w:rsidRPr="00491E9E">
        <w:t xml:space="preserve"> </w:t>
      </w:r>
      <w:r>
        <w:t>két megyében már nincs.</w:t>
      </w:r>
    </w:p>
    <w:p w14:paraId="4F477CCE" w14:textId="77777777" w:rsidR="00A0350A" w:rsidRDefault="00A0350A" w:rsidP="00AE6FD1">
      <w:pPr>
        <w:jc w:val="both"/>
      </w:pPr>
    </w:p>
    <w:p w14:paraId="40CBA678" w14:textId="66164B31" w:rsidR="00CB268A" w:rsidRDefault="00491E9E" w:rsidP="00AE6FD1">
      <w:pPr>
        <w:jc w:val="both"/>
      </w:pPr>
      <w:r>
        <w:t xml:space="preserve">Eddig jutottam, </w:t>
      </w:r>
      <w:r>
        <w:t>mindenkinek</w:t>
      </w:r>
      <w:r>
        <w:t xml:space="preserve"> sok t</w:t>
      </w:r>
      <w:r w:rsidR="00CB268A">
        <w:t>ürelmet és kitartást kívánok!</w:t>
      </w:r>
    </w:p>
    <w:p w14:paraId="7E165CE7" w14:textId="5C97C318" w:rsidR="00CB268A" w:rsidRPr="00FF15CD" w:rsidRDefault="00CB268A" w:rsidP="00FF15CD">
      <w:pPr>
        <w:jc w:val="both"/>
        <w:rPr>
          <w:noProof/>
        </w:rPr>
      </w:pPr>
      <w:r w:rsidRPr="00FF15CD">
        <w:rPr>
          <w:noProof/>
        </w:rPr>
        <w:t xml:space="preserve">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   </w:t>
      </w:r>
      <w:r w:rsidRPr="00FF15CD">
        <w:rPr>
          <w:noProof/>
        </w:rPr>
        <w:drawing>
          <wp:inline distT="0" distB="0" distL="0" distR="0" wp14:anchorId="331B0FB3" wp14:editId="45244A4F">
            <wp:extent cx="1371600" cy="457200"/>
            <wp:effectExtent l="0" t="0" r="0" b="0"/>
            <wp:docPr id="4546" name="Kép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DFA91F" w14:textId="0413C6F9" w:rsidR="00CB268A" w:rsidRDefault="00CB268A" w:rsidP="00CB268A">
      <w:r w:rsidRPr="00FF15CD">
        <w:t xml:space="preserve"> </w:t>
      </w:r>
    </w:p>
    <w:p w14:paraId="3DCE46C7" w14:textId="7FFF1748" w:rsidR="00CB268A" w:rsidRDefault="00CB268A" w:rsidP="00CB268A">
      <w:pPr>
        <w:ind w:left="6372"/>
        <w:jc w:val="both"/>
      </w:pPr>
      <w:r>
        <w:t xml:space="preserve">dr. Szabó Kálmán </w:t>
      </w:r>
    </w:p>
    <w:p w14:paraId="77E22206" w14:textId="31879E70" w:rsidR="00CB268A" w:rsidRDefault="00CB268A" w:rsidP="00CB268A">
      <w:pPr>
        <w:ind w:left="6372"/>
        <w:jc w:val="both"/>
      </w:pPr>
      <w:r>
        <w:t xml:space="preserve">   Székesfehérvár</w:t>
      </w:r>
    </w:p>
    <w:p w14:paraId="3B42E1B1" w14:textId="77777777" w:rsidR="00A3629A" w:rsidRDefault="00A3629A"/>
    <w:p w14:paraId="021074F9" w14:textId="77777777" w:rsidR="00AE6FD1" w:rsidRDefault="00AE6FD1" w:rsidP="00AE6FD1"/>
    <w:p w14:paraId="0EFD5E90" w14:textId="77777777" w:rsidR="00AE6FD1" w:rsidRDefault="00AE6FD1"/>
    <w:sectPr w:rsidR="00AE6FD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345B" w14:textId="77777777" w:rsidR="00634382" w:rsidRDefault="00634382" w:rsidP="00744F06">
      <w:r>
        <w:separator/>
      </w:r>
    </w:p>
  </w:endnote>
  <w:endnote w:type="continuationSeparator" w:id="0">
    <w:p w14:paraId="628590CC" w14:textId="77777777" w:rsidR="00634382" w:rsidRDefault="00634382" w:rsidP="0074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1731258"/>
      <w:docPartObj>
        <w:docPartGallery w:val="Page Numbers (Bottom of Page)"/>
        <w:docPartUnique/>
      </w:docPartObj>
    </w:sdtPr>
    <w:sdtContent>
      <w:p w14:paraId="73551D73" w14:textId="7647044B" w:rsidR="00744F06" w:rsidRDefault="00744F0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279D5F" w14:textId="77777777" w:rsidR="00744F06" w:rsidRDefault="00744F0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DBE3" w14:textId="77777777" w:rsidR="00634382" w:rsidRDefault="00634382" w:rsidP="00744F06">
      <w:r>
        <w:separator/>
      </w:r>
    </w:p>
  </w:footnote>
  <w:footnote w:type="continuationSeparator" w:id="0">
    <w:p w14:paraId="24875E5F" w14:textId="77777777" w:rsidR="00634382" w:rsidRDefault="00634382" w:rsidP="0074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B8"/>
    <w:rsid w:val="00005C19"/>
    <w:rsid w:val="00007CA1"/>
    <w:rsid w:val="00011141"/>
    <w:rsid w:val="00016F84"/>
    <w:rsid w:val="00026971"/>
    <w:rsid w:val="0004660A"/>
    <w:rsid w:val="00080C81"/>
    <w:rsid w:val="00082595"/>
    <w:rsid w:val="00087A0A"/>
    <w:rsid w:val="000916A2"/>
    <w:rsid w:val="00093256"/>
    <w:rsid w:val="000A6527"/>
    <w:rsid w:val="000C6D16"/>
    <w:rsid w:val="00102311"/>
    <w:rsid w:val="00114C9B"/>
    <w:rsid w:val="00115777"/>
    <w:rsid w:val="00117A72"/>
    <w:rsid w:val="001256FC"/>
    <w:rsid w:val="0013203B"/>
    <w:rsid w:val="00151367"/>
    <w:rsid w:val="00166B68"/>
    <w:rsid w:val="00185A74"/>
    <w:rsid w:val="001B2761"/>
    <w:rsid w:val="001C1219"/>
    <w:rsid w:val="001C19C2"/>
    <w:rsid w:val="001F6FF6"/>
    <w:rsid w:val="002168DE"/>
    <w:rsid w:val="002227C0"/>
    <w:rsid w:val="00225305"/>
    <w:rsid w:val="00243CB1"/>
    <w:rsid w:val="002461FC"/>
    <w:rsid w:val="002466C1"/>
    <w:rsid w:val="002469AA"/>
    <w:rsid w:val="00261647"/>
    <w:rsid w:val="00275A55"/>
    <w:rsid w:val="00284942"/>
    <w:rsid w:val="0029620F"/>
    <w:rsid w:val="002C16A0"/>
    <w:rsid w:val="002C43B5"/>
    <w:rsid w:val="002E7F2A"/>
    <w:rsid w:val="002F3662"/>
    <w:rsid w:val="00306702"/>
    <w:rsid w:val="00327DF8"/>
    <w:rsid w:val="0034504A"/>
    <w:rsid w:val="003462CE"/>
    <w:rsid w:val="0035358D"/>
    <w:rsid w:val="003B39F4"/>
    <w:rsid w:val="003D30DB"/>
    <w:rsid w:val="003E4042"/>
    <w:rsid w:val="003E72B4"/>
    <w:rsid w:val="003F24D0"/>
    <w:rsid w:val="003F3D0E"/>
    <w:rsid w:val="00404BC6"/>
    <w:rsid w:val="0040562A"/>
    <w:rsid w:val="00414DE7"/>
    <w:rsid w:val="00430A5D"/>
    <w:rsid w:val="0043174F"/>
    <w:rsid w:val="00441623"/>
    <w:rsid w:val="004462EB"/>
    <w:rsid w:val="004568D9"/>
    <w:rsid w:val="00457320"/>
    <w:rsid w:val="00470974"/>
    <w:rsid w:val="00477A4B"/>
    <w:rsid w:val="0048115F"/>
    <w:rsid w:val="00481DD6"/>
    <w:rsid w:val="00491E9E"/>
    <w:rsid w:val="004A4F2C"/>
    <w:rsid w:val="004B688E"/>
    <w:rsid w:val="004C0562"/>
    <w:rsid w:val="004D69C9"/>
    <w:rsid w:val="004E21B0"/>
    <w:rsid w:val="004E38C9"/>
    <w:rsid w:val="004F376D"/>
    <w:rsid w:val="004F651D"/>
    <w:rsid w:val="00500AB0"/>
    <w:rsid w:val="00510995"/>
    <w:rsid w:val="00511E26"/>
    <w:rsid w:val="00517101"/>
    <w:rsid w:val="00527441"/>
    <w:rsid w:val="00535B14"/>
    <w:rsid w:val="00552FDD"/>
    <w:rsid w:val="00562686"/>
    <w:rsid w:val="005627E5"/>
    <w:rsid w:val="00585073"/>
    <w:rsid w:val="005D589C"/>
    <w:rsid w:val="005E2544"/>
    <w:rsid w:val="005E2CE2"/>
    <w:rsid w:val="005E66AA"/>
    <w:rsid w:val="005F115E"/>
    <w:rsid w:val="005F15AC"/>
    <w:rsid w:val="005F44B9"/>
    <w:rsid w:val="005F6229"/>
    <w:rsid w:val="00621581"/>
    <w:rsid w:val="00634382"/>
    <w:rsid w:val="00634CB3"/>
    <w:rsid w:val="006364F2"/>
    <w:rsid w:val="006367DF"/>
    <w:rsid w:val="00643FAD"/>
    <w:rsid w:val="00652D6C"/>
    <w:rsid w:val="00657B59"/>
    <w:rsid w:val="006A39EC"/>
    <w:rsid w:val="006A3C36"/>
    <w:rsid w:val="006A6483"/>
    <w:rsid w:val="006B2DD6"/>
    <w:rsid w:val="006D1B09"/>
    <w:rsid w:val="006F0112"/>
    <w:rsid w:val="007029E3"/>
    <w:rsid w:val="00722974"/>
    <w:rsid w:val="00730E17"/>
    <w:rsid w:val="00744F06"/>
    <w:rsid w:val="007466CA"/>
    <w:rsid w:val="007550F0"/>
    <w:rsid w:val="0078293D"/>
    <w:rsid w:val="00782F04"/>
    <w:rsid w:val="007B1992"/>
    <w:rsid w:val="007B48AD"/>
    <w:rsid w:val="007C1380"/>
    <w:rsid w:val="007E4E97"/>
    <w:rsid w:val="007E5527"/>
    <w:rsid w:val="007E6457"/>
    <w:rsid w:val="008072F6"/>
    <w:rsid w:val="00822772"/>
    <w:rsid w:val="00837230"/>
    <w:rsid w:val="00842B26"/>
    <w:rsid w:val="008501F7"/>
    <w:rsid w:val="00854B7E"/>
    <w:rsid w:val="008802A1"/>
    <w:rsid w:val="008B0928"/>
    <w:rsid w:val="008B54F1"/>
    <w:rsid w:val="008D2F61"/>
    <w:rsid w:val="008D4320"/>
    <w:rsid w:val="008E44AF"/>
    <w:rsid w:val="00913E29"/>
    <w:rsid w:val="00916678"/>
    <w:rsid w:val="00944C8E"/>
    <w:rsid w:val="00951D60"/>
    <w:rsid w:val="00964312"/>
    <w:rsid w:val="00974305"/>
    <w:rsid w:val="00977736"/>
    <w:rsid w:val="009818D6"/>
    <w:rsid w:val="009901FA"/>
    <w:rsid w:val="009B190A"/>
    <w:rsid w:val="009C2FFB"/>
    <w:rsid w:val="009C3017"/>
    <w:rsid w:val="009C314F"/>
    <w:rsid w:val="009D4D71"/>
    <w:rsid w:val="009E345B"/>
    <w:rsid w:val="009F2619"/>
    <w:rsid w:val="00A02354"/>
    <w:rsid w:val="00A0350A"/>
    <w:rsid w:val="00A142F8"/>
    <w:rsid w:val="00A276CC"/>
    <w:rsid w:val="00A3561C"/>
    <w:rsid w:val="00A3629A"/>
    <w:rsid w:val="00A4728D"/>
    <w:rsid w:val="00A6449D"/>
    <w:rsid w:val="00A86FC1"/>
    <w:rsid w:val="00AA2928"/>
    <w:rsid w:val="00AB4A5D"/>
    <w:rsid w:val="00AD0EA0"/>
    <w:rsid w:val="00AE14FE"/>
    <w:rsid w:val="00AE68B4"/>
    <w:rsid w:val="00AE6FD1"/>
    <w:rsid w:val="00AF0A30"/>
    <w:rsid w:val="00AF171E"/>
    <w:rsid w:val="00AF499D"/>
    <w:rsid w:val="00AF61DA"/>
    <w:rsid w:val="00B121D5"/>
    <w:rsid w:val="00B13674"/>
    <w:rsid w:val="00B24026"/>
    <w:rsid w:val="00B315C4"/>
    <w:rsid w:val="00B45961"/>
    <w:rsid w:val="00B65A1A"/>
    <w:rsid w:val="00BA09CF"/>
    <w:rsid w:val="00BB490C"/>
    <w:rsid w:val="00BC22FA"/>
    <w:rsid w:val="00BE48F1"/>
    <w:rsid w:val="00BF2F9B"/>
    <w:rsid w:val="00BF49C6"/>
    <w:rsid w:val="00C47541"/>
    <w:rsid w:val="00C50C4D"/>
    <w:rsid w:val="00C515AC"/>
    <w:rsid w:val="00C70246"/>
    <w:rsid w:val="00C76A58"/>
    <w:rsid w:val="00C81C79"/>
    <w:rsid w:val="00C95358"/>
    <w:rsid w:val="00CA00B8"/>
    <w:rsid w:val="00CA2441"/>
    <w:rsid w:val="00CB268A"/>
    <w:rsid w:val="00CB550D"/>
    <w:rsid w:val="00CB7ED2"/>
    <w:rsid w:val="00CC40A4"/>
    <w:rsid w:val="00CC4208"/>
    <w:rsid w:val="00CD2C41"/>
    <w:rsid w:val="00CE560F"/>
    <w:rsid w:val="00D00D68"/>
    <w:rsid w:val="00D1058B"/>
    <w:rsid w:val="00D149AF"/>
    <w:rsid w:val="00D23233"/>
    <w:rsid w:val="00D45D96"/>
    <w:rsid w:val="00D513CF"/>
    <w:rsid w:val="00D60877"/>
    <w:rsid w:val="00D6405A"/>
    <w:rsid w:val="00D835D7"/>
    <w:rsid w:val="00D96B8B"/>
    <w:rsid w:val="00DA0832"/>
    <w:rsid w:val="00DB112F"/>
    <w:rsid w:val="00DC5CA5"/>
    <w:rsid w:val="00DC6121"/>
    <w:rsid w:val="00DF545D"/>
    <w:rsid w:val="00DF73A8"/>
    <w:rsid w:val="00DF78A3"/>
    <w:rsid w:val="00E03DE9"/>
    <w:rsid w:val="00E14F20"/>
    <w:rsid w:val="00E208E9"/>
    <w:rsid w:val="00E21191"/>
    <w:rsid w:val="00E238B0"/>
    <w:rsid w:val="00E24550"/>
    <w:rsid w:val="00E35520"/>
    <w:rsid w:val="00E574D8"/>
    <w:rsid w:val="00EA060E"/>
    <w:rsid w:val="00EC343F"/>
    <w:rsid w:val="00EC546F"/>
    <w:rsid w:val="00EE0AD7"/>
    <w:rsid w:val="00F13879"/>
    <w:rsid w:val="00F16073"/>
    <w:rsid w:val="00F31A20"/>
    <w:rsid w:val="00F461B8"/>
    <w:rsid w:val="00F80B80"/>
    <w:rsid w:val="00F8450C"/>
    <w:rsid w:val="00F95EE3"/>
    <w:rsid w:val="00F97DDB"/>
    <w:rsid w:val="00FB5E58"/>
    <w:rsid w:val="00FC7131"/>
    <w:rsid w:val="00FD7ADA"/>
    <w:rsid w:val="00FE42B0"/>
    <w:rsid w:val="00FE54B3"/>
    <w:rsid w:val="00FF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FEF2B"/>
  <w15:chartTrackingRefBased/>
  <w15:docId w15:val="{143EB27C-E044-43E4-9BD6-29A98254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00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00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00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00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00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00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00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00B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00B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00B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00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00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00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00B8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00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00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00B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0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00B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00B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00B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00B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00B8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A00B8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00B8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944C8E"/>
    <w:rPr>
      <w:color w:val="96607D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744F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44F06"/>
  </w:style>
  <w:style w:type="paragraph" w:styleId="llb">
    <w:name w:val="footer"/>
    <w:basedOn w:val="Norml"/>
    <w:link w:val="llbChar"/>
    <w:uiPriority w:val="99"/>
    <w:unhideWhenUsed/>
    <w:rsid w:val="00744F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44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foldhivatal.hu/help/hrsz_kereses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nding.eing.foldhivatal.hu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485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Szabó Kálmán</dc:creator>
  <cp:keywords/>
  <dc:description/>
  <cp:lastModifiedBy>Dr. Szabó Kálmán</cp:lastModifiedBy>
  <cp:revision>15</cp:revision>
  <dcterms:created xsi:type="dcterms:W3CDTF">2025-07-10T16:49:00Z</dcterms:created>
  <dcterms:modified xsi:type="dcterms:W3CDTF">2025-07-10T20:07:00Z</dcterms:modified>
</cp:coreProperties>
</file>